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03" w:rsidRPr="004C434E" w:rsidRDefault="00901E48" w:rsidP="00717303">
      <w:pPr>
        <w:ind w:left="720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7</w:t>
      </w:r>
    </w:p>
    <w:p w:rsidR="00717303" w:rsidRPr="004C434E" w:rsidRDefault="00717303" w:rsidP="00E629E6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629E6" w:rsidRPr="004C434E" w:rsidRDefault="00E629E6" w:rsidP="00521B29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b/>
          <w:sz w:val="24"/>
          <w:szCs w:val="24"/>
          <w:lang w:val="bg-BG"/>
        </w:rPr>
        <w:t>Покритие на застрахователни рискове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 xml:space="preserve">1. Пожар, мълния, експлозия, имплозия; 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2. Сблъсък с летателни апарати и тела и/или падащи предмети от тях;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3. Буря, ураган;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4. Тежест и измокряне от естествено натрупване на сняг или лед;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5. Измокряне от забравени кранове или чешми или авария на водопроводни или отоплителни инсталации;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6. Наводнения от природни бедствия;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7. Свличане на земни маси;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8. Земетресения;</w:t>
      </w:r>
    </w:p>
    <w:p w:rsidR="00E629E6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9. Кражби от всякакъв тип;</w:t>
      </w:r>
    </w:p>
    <w:p w:rsidR="00CC7174" w:rsidRPr="004C434E" w:rsidRDefault="00E629E6" w:rsidP="00E629E6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C434E">
        <w:rPr>
          <w:rFonts w:ascii="Times New Roman" w:hAnsi="Times New Roman" w:cs="Times New Roman"/>
          <w:sz w:val="24"/>
          <w:szCs w:val="24"/>
          <w:lang w:val="bg-BG"/>
        </w:rPr>
        <w:t>10. Транспортиране на застрахованото имуществ</w:t>
      </w:r>
      <w:bookmarkStart w:id="0" w:name="_GoBack"/>
      <w:bookmarkEnd w:id="0"/>
      <w:r w:rsidRPr="004C434E">
        <w:rPr>
          <w:rFonts w:ascii="Times New Roman" w:hAnsi="Times New Roman" w:cs="Times New Roman"/>
          <w:sz w:val="24"/>
          <w:szCs w:val="24"/>
          <w:lang w:val="bg-BG"/>
        </w:rPr>
        <w:t>о със собствен авт</w:t>
      </w:r>
      <w:r w:rsidR="00521B29" w:rsidRPr="004C434E">
        <w:rPr>
          <w:rFonts w:ascii="Times New Roman" w:hAnsi="Times New Roman" w:cs="Times New Roman"/>
          <w:sz w:val="24"/>
          <w:szCs w:val="24"/>
          <w:lang w:val="bg-BG"/>
        </w:rPr>
        <w:t>отранспорт.</w:t>
      </w:r>
    </w:p>
    <w:sectPr w:rsidR="00CC7174" w:rsidRPr="004C434E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0DA" w:rsidRDefault="00A700DA" w:rsidP="00491A9C">
      <w:pPr>
        <w:spacing w:after="0" w:line="240" w:lineRule="auto"/>
      </w:pPr>
      <w:r>
        <w:separator/>
      </w:r>
    </w:p>
  </w:endnote>
  <w:endnote w:type="continuationSeparator" w:id="0">
    <w:p w:rsidR="00A700DA" w:rsidRDefault="00A700DA" w:rsidP="0049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0DA" w:rsidRDefault="00A700DA" w:rsidP="00491A9C">
      <w:pPr>
        <w:spacing w:after="0" w:line="240" w:lineRule="auto"/>
      </w:pPr>
      <w:r>
        <w:separator/>
      </w:r>
    </w:p>
  </w:footnote>
  <w:footnote w:type="continuationSeparator" w:id="0">
    <w:p w:rsidR="00A700DA" w:rsidRDefault="00A700DA" w:rsidP="0049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7"/>
      <w:gridCol w:w="3154"/>
      <w:gridCol w:w="2256"/>
    </w:tblGrid>
    <w:tr w:rsidR="00007B4D" w:rsidRPr="00007B4D" w:rsidTr="00007B4D">
      <w:trPr>
        <w:jc w:val="center"/>
      </w:trPr>
      <w:tc>
        <w:tcPr>
          <w:tcW w:w="3069" w:type="dxa"/>
          <w:hideMark/>
        </w:tcPr>
        <w:p w:rsidR="00007B4D" w:rsidRPr="00007B4D" w:rsidRDefault="00007B4D" w:rsidP="00007B4D">
          <w:pPr>
            <w:jc w:val="center"/>
            <w:rPr>
              <w:noProof/>
              <w:lang w:val="bg-BG"/>
            </w:rPr>
          </w:pPr>
          <w:r w:rsidRPr="00007B4D">
            <w:rPr>
              <w:noProof/>
            </w:rPr>
            <w:drawing>
              <wp:inline distT="0" distB="0" distL="0" distR="0" wp14:anchorId="083EE457" wp14:editId="6FCA97F9">
                <wp:extent cx="1041400" cy="723265"/>
                <wp:effectExtent l="0" t="0" r="6350" b="635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07B4D" w:rsidRPr="00007B4D" w:rsidRDefault="00007B4D" w:rsidP="00007B4D">
          <w:pPr>
            <w:jc w:val="center"/>
            <w:rPr>
              <w:rFonts w:ascii="Candara" w:hAnsi="Candara" w:cs="Candara"/>
              <w:b/>
              <w:bCs/>
              <w:noProof/>
              <w:kern w:val="24"/>
              <w:sz w:val="16"/>
              <w:szCs w:val="16"/>
              <w:lang w:val="ru-RU"/>
            </w:rPr>
          </w:pPr>
          <w:r w:rsidRPr="00007B4D">
            <w:rPr>
              <w:rFonts w:ascii="Candara" w:hAnsi="Candara" w:cs="Candara"/>
              <w:b/>
              <w:bCs/>
              <w:noProof/>
              <w:kern w:val="24"/>
              <w:sz w:val="16"/>
              <w:szCs w:val="16"/>
              <w:lang w:val="ru-RU"/>
            </w:rPr>
            <w:t>ЕВРОПЕЙСКИ СЪЮЗ</w:t>
          </w:r>
        </w:p>
        <w:p w:rsidR="00007B4D" w:rsidRPr="00007B4D" w:rsidRDefault="00007B4D" w:rsidP="00007B4D">
          <w:pPr>
            <w:jc w:val="center"/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</w:pPr>
          <w:r w:rsidRPr="00007B4D"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  <w:t>ЕВРОПЕЙСКИ ФОНД ЗА</w:t>
          </w:r>
        </w:p>
        <w:p w:rsidR="00007B4D" w:rsidRPr="00007B4D" w:rsidRDefault="00007B4D" w:rsidP="00007B4D">
          <w:pPr>
            <w:jc w:val="center"/>
            <w:rPr>
              <w:noProof/>
              <w:lang w:val="bg-BG"/>
            </w:rPr>
          </w:pPr>
          <w:r w:rsidRPr="00007B4D"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  <w:hideMark/>
        </w:tcPr>
        <w:p w:rsidR="00007B4D" w:rsidRPr="00007B4D" w:rsidRDefault="00007B4D" w:rsidP="00007B4D">
          <w:pPr>
            <w:jc w:val="center"/>
            <w:rPr>
              <w:noProof/>
              <w:lang w:val="bg-BG"/>
            </w:rPr>
          </w:pPr>
          <w:r w:rsidRPr="00007B4D">
            <w:rPr>
              <w:noProof/>
            </w:rPr>
            <w:drawing>
              <wp:inline distT="0" distB="0" distL="0" distR="0" wp14:anchorId="4A351867" wp14:editId="71F60573">
                <wp:extent cx="1558290" cy="850900"/>
                <wp:effectExtent l="0" t="0" r="3810" b="635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29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07B4D" w:rsidRPr="00007B4D" w:rsidRDefault="00007B4D" w:rsidP="00007B4D">
          <w:pPr>
            <w:spacing w:line="256" w:lineRule="auto"/>
            <w:jc w:val="center"/>
            <w:textAlignment w:val="baseline"/>
            <w:rPr>
              <w:rFonts w:cs="Calibri"/>
              <w:sz w:val="16"/>
              <w:szCs w:val="16"/>
              <w:lang w:val="bg-BG"/>
            </w:rPr>
          </w:pPr>
          <w:r w:rsidRPr="00007B4D">
            <w:rPr>
              <w:rFonts w:ascii="Candara" w:hAnsi="Candara" w:cs="Candara"/>
              <w:color w:val="000000"/>
              <w:kern w:val="24"/>
              <w:sz w:val="16"/>
              <w:szCs w:val="16"/>
              <w:lang w:val="bg-BG"/>
            </w:rPr>
            <w:t>МИНИСТЕРСТВО НА ЗЕМЕДЕЛИЕТО</w:t>
          </w:r>
          <w:r w:rsidRPr="00007B4D">
            <w:rPr>
              <w:rFonts w:ascii="Candara" w:hAnsi="Candara" w:cs="Candara"/>
              <w:color w:val="000000"/>
              <w:kern w:val="24"/>
              <w:sz w:val="16"/>
              <w:szCs w:val="16"/>
            </w:rPr>
            <w:t xml:space="preserve"> </w:t>
          </w:r>
          <w:r w:rsidRPr="00007B4D">
            <w:rPr>
              <w:rFonts w:ascii="Candara" w:hAnsi="Candara" w:cs="Candara"/>
              <w:color w:val="000000"/>
              <w:kern w:val="24"/>
              <w:sz w:val="16"/>
              <w:szCs w:val="16"/>
              <w:lang w:val="bg-BG"/>
            </w:rPr>
            <w:t>И ХРАНИТЕ</w:t>
          </w:r>
        </w:p>
      </w:tc>
      <w:tc>
        <w:tcPr>
          <w:tcW w:w="1988" w:type="dxa"/>
          <w:hideMark/>
        </w:tcPr>
        <w:p w:rsidR="00007B4D" w:rsidRPr="00007B4D" w:rsidRDefault="00007B4D" w:rsidP="00007B4D">
          <w:pPr>
            <w:jc w:val="center"/>
            <w:rPr>
              <w:rFonts w:ascii="Arial" w:hAnsi="Arial" w:cs="Arial"/>
              <w:noProof/>
              <w:lang w:val="bg-BG"/>
            </w:rPr>
          </w:pPr>
          <w:r w:rsidRPr="00007B4D">
            <w:rPr>
              <w:rFonts w:ascii="Arial" w:hAnsi="Arial" w:cs="Arial"/>
              <w:noProof/>
            </w:rPr>
            <w:drawing>
              <wp:inline distT="0" distB="0" distL="0" distR="0" wp14:anchorId="063C0B69" wp14:editId="488E6DB9">
                <wp:extent cx="1288415" cy="1160780"/>
                <wp:effectExtent l="0" t="0" r="6985" b="127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1160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1A9C" w:rsidRDefault="00491A9C" w:rsidP="00007B4D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ED"/>
    <w:rsid w:val="00007B4D"/>
    <w:rsid w:val="001B39ED"/>
    <w:rsid w:val="00491A9C"/>
    <w:rsid w:val="004C434E"/>
    <w:rsid w:val="00521B29"/>
    <w:rsid w:val="00717303"/>
    <w:rsid w:val="00901E48"/>
    <w:rsid w:val="00A700DA"/>
    <w:rsid w:val="00AC74F5"/>
    <w:rsid w:val="00C8298D"/>
    <w:rsid w:val="00CC7174"/>
    <w:rsid w:val="00D05210"/>
    <w:rsid w:val="00E629E6"/>
    <w:rsid w:val="00F7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A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A9C"/>
  </w:style>
  <w:style w:type="paragraph" w:styleId="Footer">
    <w:name w:val="footer"/>
    <w:basedOn w:val="Normal"/>
    <w:link w:val="FooterChar"/>
    <w:uiPriority w:val="99"/>
    <w:unhideWhenUsed/>
    <w:rsid w:val="00491A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A9C"/>
  </w:style>
  <w:style w:type="table" w:customStyle="1" w:styleId="TableGrid3">
    <w:name w:val="Table Grid3"/>
    <w:basedOn w:val="TableNormal"/>
    <w:next w:val="TableGrid"/>
    <w:uiPriority w:val="59"/>
    <w:rsid w:val="0049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9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A9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07B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A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A9C"/>
  </w:style>
  <w:style w:type="paragraph" w:styleId="Footer">
    <w:name w:val="footer"/>
    <w:basedOn w:val="Normal"/>
    <w:link w:val="FooterChar"/>
    <w:uiPriority w:val="99"/>
    <w:unhideWhenUsed/>
    <w:rsid w:val="00491A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A9C"/>
  </w:style>
  <w:style w:type="table" w:customStyle="1" w:styleId="TableGrid3">
    <w:name w:val="Table Grid3"/>
    <w:basedOn w:val="TableNormal"/>
    <w:next w:val="TableGrid"/>
    <w:uiPriority w:val="59"/>
    <w:rsid w:val="0049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9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A9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07B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8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Buzova</dc:creator>
  <cp:keywords/>
  <dc:description/>
  <cp:lastModifiedBy>Zhasmina Avramova</cp:lastModifiedBy>
  <cp:revision>11</cp:revision>
  <dcterms:created xsi:type="dcterms:W3CDTF">2017-01-18T12:28:00Z</dcterms:created>
  <dcterms:modified xsi:type="dcterms:W3CDTF">2023-08-09T13:04:00Z</dcterms:modified>
</cp:coreProperties>
</file>